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2983F" w14:textId="77777777" w:rsidR="00B101D7" w:rsidRPr="00B101D7" w:rsidRDefault="00B101D7" w:rsidP="00B101D7">
      <w:pPr>
        <w:spacing w:before="100" w:beforeAutospacing="1" w:after="100" w:afterAutospacing="1" w:line="240" w:lineRule="auto"/>
        <w:outlineLvl w:val="1"/>
        <w:rPr>
          <w:rFonts w:ascii="Times New Roman" w:eastAsia="Times New Roman" w:hAnsi="Times New Roman" w:cs="Times New Roman"/>
          <w:b/>
          <w:bCs/>
          <w:kern w:val="0"/>
          <w:sz w:val="22"/>
          <w:szCs w:val="22"/>
          <w:lang w:eastAsia="nl-NL"/>
          <w14:ligatures w14:val="none"/>
        </w:rPr>
      </w:pPr>
      <w:r w:rsidRPr="00B101D7">
        <w:rPr>
          <w:rFonts w:ascii="Times New Roman" w:eastAsia="Times New Roman" w:hAnsi="Times New Roman" w:cs="Times New Roman"/>
          <w:b/>
          <w:bCs/>
          <w:kern w:val="0"/>
          <w:sz w:val="22"/>
          <w:szCs w:val="22"/>
          <w:lang w:eastAsia="nl-NL"/>
          <w14:ligatures w14:val="none"/>
        </w:rPr>
        <w:t>Onze school doet mee aan Girls’ Day 2026</w:t>
      </w:r>
    </w:p>
    <w:p w14:paraId="07B78A72" w14:textId="77777777" w:rsidR="00B101D7" w:rsidRPr="00B101D7" w:rsidRDefault="00B101D7" w:rsidP="00B101D7">
      <w:pPr>
        <w:spacing w:before="100" w:beforeAutospacing="1" w:after="100" w:afterAutospacing="1" w:line="240" w:lineRule="auto"/>
        <w:rPr>
          <w:rFonts w:ascii="Times New Roman" w:eastAsia="Times New Roman" w:hAnsi="Times New Roman" w:cs="Times New Roman"/>
          <w:kern w:val="0"/>
          <w:sz w:val="22"/>
          <w:szCs w:val="22"/>
          <w:lang w:eastAsia="nl-NL"/>
          <w14:ligatures w14:val="none"/>
        </w:rPr>
      </w:pPr>
      <w:r w:rsidRPr="00B101D7">
        <w:rPr>
          <w:rFonts w:ascii="Times New Roman" w:eastAsia="Times New Roman" w:hAnsi="Times New Roman" w:cs="Times New Roman"/>
          <w:kern w:val="0"/>
          <w:sz w:val="22"/>
          <w:szCs w:val="22"/>
          <w:lang w:eastAsia="nl-NL"/>
          <w14:ligatures w14:val="none"/>
        </w:rPr>
        <w:t xml:space="preserve">Op </w:t>
      </w:r>
      <w:r w:rsidRPr="00B101D7">
        <w:rPr>
          <w:rFonts w:ascii="Times New Roman" w:eastAsia="Times New Roman" w:hAnsi="Times New Roman" w:cs="Times New Roman"/>
          <w:b/>
          <w:bCs/>
          <w:kern w:val="0"/>
          <w:sz w:val="22"/>
          <w:szCs w:val="22"/>
          <w:lang w:eastAsia="nl-NL"/>
          <w14:ligatures w14:val="none"/>
        </w:rPr>
        <w:t>14 april 2026</w:t>
      </w:r>
      <w:r w:rsidRPr="00B101D7">
        <w:rPr>
          <w:rFonts w:ascii="Times New Roman" w:eastAsia="Times New Roman" w:hAnsi="Times New Roman" w:cs="Times New Roman"/>
          <w:kern w:val="0"/>
          <w:sz w:val="22"/>
          <w:szCs w:val="22"/>
          <w:lang w:eastAsia="nl-NL"/>
          <w14:ligatures w14:val="none"/>
        </w:rPr>
        <w:t xml:space="preserve"> doen leerlingen van onze school mee aan </w:t>
      </w:r>
      <w:r w:rsidRPr="00B101D7">
        <w:rPr>
          <w:rFonts w:ascii="Times New Roman" w:eastAsia="Times New Roman" w:hAnsi="Times New Roman" w:cs="Times New Roman"/>
          <w:b/>
          <w:bCs/>
          <w:kern w:val="0"/>
          <w:sz w:val="22"/>
          <w:szCs w:val="22"/>
          <w:lang w:eastAsia="nl-NL"/>
          <w14:ligatures w14:val="none"/>
        </w:rPr>
        <w:t>Girls’ Day</w:t>
      </w:r>
      <w:r w:rsidRPr="00B101D7">
        <w:rPr>
          <w:rFonts w:ascii="Times New Roman" w:eastAsia="Times New Roman" w:hAnsi="Times New Roman" w:cs="Times New Roman"/>
          <w:kern w:val="0"/>
          <w:sz w:val="22"/>
          <w:szCs w:val="22"/>
          <w:lang w:eastAsia="nl-NL"/>
          <w14:ligatures w14:val="none"/>
        </w:rPr>
        <w:t>. Tijdens deze landelijke dag maken meiden van 10 tot 15 jaar kennis met de wereld van techniek en IT door een bezoek aan een bedrijf of organisatie in de regio.</w:t>
      </w:r>
    </w:p>
    <w:p w14:paraId="2746FDEC" w14:textId="08B3E269" w:rsidR="00B101D7" w:rsidRPr="00B101D7" w:rsidRDefault="00B101D7" w:rsidP="00B101D7">
      <w:pPr>
        <w:spacing w:before="100" w:beforeAutospacing="1" w:after="100" w:afterAutospacing="1" w:line="240" w:lineRule="auto"/>
        <w:rPr>
          <w:rFonts w:ascii="Times New Roman" w:eastAsia="Times New Roman" w:hAnsi="Times New Roman" w:cs="Times New Roman"/>
          <w:kern w:val="0"/>
          <w:sz w:val="22"/>
          <w:szCs w:val="22"/>
          <w:lang w:eastAsia="nl-NL"/>
          <w14:ligatures w14:val="none"/>
        </w:rPr>
      </w:pPr>
      <w:r w:rsidRPr="00B101D7">
        <w:rPr>
          <w:rFonts w:ascii="Times New Roman" w:eastAsia="Times New Roman" w:hAnsi="Times New Roman" w:cs="Times New Roman"/>
          <w:kern w:val="0"/>
          <w:sz w:val="22"/>
          <w:szCs w:val="22"/>
          <w:lang w:eastAsia="nl-NL"/>
          <w14:ligatures w14:val="none"/>
        </w:rPr>
        <w:t>Techniek en IT spelen een steeds grotere rol in onze samenleving van de energietransitie tot digitale veiligheid. Toch kiest nog altijd een relatief kleine groep meiden voor een opleiding of beroep in deze sectoren. Girls’ Day wil daar verandering in brengen door leerlingen zelf te laten ervaren hoe veelzijdig en interessant techniek kan zijn.</w:t>
      </w:r>
    </w:p>
    <w:p w14:paraId="69881DA6" w14:textId="041FB494" w:rsidR="00B101D7" w:rsidRPr="00B101D7" w:rsidRDefault="00B101D7" w:rsidP="00B101D7">
      <w:pPr>
        <w:spacing w:before="100" w:beforeAutospacing="1" w:after="100" w:afterAutospacing="1" w:line="240" w:lineRule="auto"/>
        <w:rPr>
          <w:rFonts w:ascii="Times New Roman" w:eastAsia="Times New Roman" w:hAnsi="Times New Roman" w:cs="Times New Roman"/>
          <w:kern w:val="0"/>
          <w:sz w:val="22"/>
          <w:szCs w:val="22"/>
          <w:lang w:eastAsia="nl-NL"/>
          <w14:ligatures w14:val="none"/>
        </w:rPr>
      </w:pPr>
      <w:r w:rsidRPr="00B101D7">
        <w:rPr>
          <w:rFonts w:ascii="Times New Roman" w:eastAsia="Times New Roman" w:hAnsi="Times New Roman" w:cs="Times New Roman"/>
          <w:kern w:val="0"/>
          <w:sz w:val="22"/>
          <w:szCs w:val="22"/>
          <w:lang w:eastAsia="nl-NL"/>
          <w14:ligatures w14:val="none"/>
        </w:rPr>
        <w:t>Tijdens het bedrijfsbezoek ontmoeten de leerlingen rolmodellen uit de praktijk en gaan ze zelf aan de slag met activiteiten zoals programmeren, ontwerpen</w:t>
      </w:r>
      <w:r>
        <w:rPr>
          <w:rFonts w:ascii="Times New Roman" w:eastAsia="Times New Roman" w:hAnsi="Times New Roman" w:cs="Times New Roman"/>
          <w:kern w:val="0"/>
          <w:sz w:val="22"/>
          <w:szCs w:val="22"/>
          <w:lang w:eastAsia="nl-NL"/>
          <w14:ligatures w14:val="none"/>
        </w:rPr>
        <w:t>, lassen</w:t>
      </w:r>
      <w:r w:rsidRPr="00B101D7">
        <w:rPr>
          <w:rFonts w:ascii="Times New Roman" w:eastAsia="Times New Roman" w:hAnsi="Times New Roman" w:cs="Times New Roman"/>
          <w:kern w:val="0"/>
          <w:sz w:val="22"/>
          <w:szCs w:val="22"/>
          <w:lang w:eastAsia="nl-NL"/>
          <w14:ligatures w14:val="none"/>
        </w:rPr>
        <w:t xml:space="preserve"> of bouwen. Uit effectmetingen blijkt dat Girls’ Day werkt: bij ruim een kwart van de deelnemers groeit het vertrouwen dat zij zelf in techniek of IT zouden kunnen werken.</w:t>
      </w:r>
    </w:p>
    <w:p w14:paraId="25E65E1F" w14:textId="77777777" w:rsidR="00B101D7" w:rsidRPr="00B101D7" w:rsidRDefault="00B101D7" w:rsidP="00B101D7">
      <w:pPr>
        <w:spacing w:before="100" w:beforeAutospacing="1" w:after="100" w:afterAutospacing="1" w:line="240" w:lineRule="auto"/>
        <w:rPr>
          <w:rFonts w:ascii="Times New Roman" w:eastAsia="Times New Roman" w:hAnsi="Times New Roman" w:cs="Times New Roman"/>
          <w:kern w:val="0"/>
          <w:sz w:val="22"/>
          <w:szCs w:val="22"/>
          <w:lang w:eastAsia="nl-NL"/>
          <w14:ligatures w14:val="none"/>
        </w:rPr>
      </w:pPr>
      <w:r w:rsidRPr="00B101D7">
        <w:rPr>
          <w:rFonts w:ascii="Times New Roman" w:eastAsia="Times New Roman" w:hAnsi="Times New Roman" w:cs="Times New Roman"/>
          <w:kern w:val="0"/>
          <w:sz w:val="22"/>
          <w:szCs w:val="22"/>
          <w:lang w:eastAsia="nl-NL"/>
          <w14:ligatures w14:val="none"/>
        </w:rPr>
        <w:t>Met deelname aan Girls’ Day willen wij onze leerlingen helpen hun talenten te ontdekken en hun blik op toekomstige studie- en beroepskeuzes te verbreden.</w:t>
      </w:r>
    </w:p>
    <w:p w14:paraId="11B5858F" w14:textId="77777777" w:rsidR="00B101D7" w:rsidRPr="00B101D7" w:rsidRDefault="00B101D7" w:rsidP="00B101D7">
      <w:pPr>
        <w:spacing w:before="100" w:beforeAutospacing="1" w:after="100" w:afterAutospacing="1" w:line="240" w:lineRule="auto"/>
        <w:rPr>
          <w:rFonts w:ascii="Times New Roman" w:eastAsia="Times New Roman" w:hAnsi="Times New Roman" w:cs="Times New Roman"/>
          <w:kern w:val="0"/>
          <w:sz w:val="22"/>
          <w:szCs w:val="22"/>
          <w:lang w:eastAsia="nl-NL"/>
          <w14:ligatures w14:val="none"/>
        </w:rPr>
      </w:pPr>
      <w:r w:rsidRPr="00B101D7">
        <w:rPr>
          <w:rFonts w:ascii="Times New Roman" w:eastAsia="Times New Roman" w:hAnsi="Times New Roman" w:cs="Times New Roman"/>
          <w:kern w:val="0"/>
          <w:sz w:val="22"/>
          <w:szCs w:val="22"/>
          <w:lang w:eastAsia="nl-NL"/>
          <w14:ligatures w14:val="none"/>
        </w:rPr>
        <w:t xml:space="preserve">Meer informatie over Girls’ Day vind je via </w:t>
      </w:r>
      <w:hyperlink r:id="rId4" w:tgtFrame="_new" w:history="1">
        <w:r w:rsidRPr="00B101D7">
          <w:rPr>
            <w:rFonts w:ascii="Times New Roman" w:eastAsia="Times New Roman" w:hAnsi="Times New Roman" w:cs="Times New Roman"/>
            <w:color w:val="0000FF"/>
            <w:kern w:val="0"/>
            <w:sz w:val="22"/>
            <w:szCs w:val="22"/>
            <w:u w:val="single"/>
            <w:lang w:eastAsia="nl-NL"/>
            <w14:ligatures w14:val="none"/>
          </w:rPr>
          <w:t>www.vhto.nl/girlsday</w:t>
        </w:r>
      </w:hyperlink>
      <w:r w:rsidRPr="00B101D7">
        <w:rPr>
          <w:rFonts w:ascii="Times New Roman" w:eastAsia="Times New Roman" w:hAnsi="Times New Roman" w:cs="Times New Roman"/>
          <w:kern w:val="0"/>
          <w:sz w:val="22"/>
          <w:szCs w:val="22"/>
          <w:lang w:eastAsia="nl-NL"/>
          <w14:ligatures w14:val="none"/>
        </w:rPr>
        <w:t>.</w:t>
      </w:r>
    </w:p>
    <w:p w14:paraId="59C9B7CD" w14:textId="77777777" w:rsidR="00B843CC" w:rsidRPr="00B101D7" w:rsidRDefault="00B843CC">
      <w:pPr>
        <w:rPr>
          <w:rFonts w:ascii="Times New Roman" w:hAnsi="Times New Roman" w:cs="Times New Roman"/>
          <w:sz w:val="22"/>
          <w:szCs w:val="22"/>
        </w:rPr>
      </w:pPr>
    </w:p>
    <w:sectPr w:rsidR="00B843CC" w:rsidRPr="00B101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1D7"/>
    <w:rsid w:val="00287CCB"/>
    <w:rsid w:val="00777DF6"/>
    <w:rsid w:val="00AA6D74"/>
    <w:rsid w:val="00B101D7"/>
    <w:rsid w:val="00B843CC"/>
    <w:rsid w:val="00CE03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1D473B7"/>
  <w15:chartTrackingRefBased/>
  <w15:docId w15:val="{EB070CF3-A64C-F741-BC13-FCDF501C9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101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101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101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101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101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101D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101D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101D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101D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101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101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101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101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101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101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101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101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101D7"/>
    <w:rPr>
      <w:rFonts w:eastAsiaTheme="majorEastAsia" w:cstheme="majorBidi"/>
      <w:color w:val="272727" w:themeColor="text1" w:themeTint="D8"/>
    </w:rPr>
  </w:style>
  <w:style w:type="paragraph" w:styleId="Titel">
    <w:name w:val="Title"/>
    <w:basedOn w:val="Standaard"/>
    <w:next w:val="Standaard"/>
    <w:link w:val="TitelChar"/>
    <w:uiPriority w:val="10"/>
    <w:qFormat/>
    <w:rsid w:val="00B101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101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101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101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101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101D7"/>
    <w:rPr>
      <w:i/>
      <w:iCs/>
      <w:color w:val="404040" w:themeColor="text1" w:themeTint="BF"/>
    </w:rPr>
  </w:style>
  <w:style w:type="paragraph" w:styleId="Lijstalinea">
    <w:name w:val="List Paragraph"/>
    <w:basedOn w:val="Standaard"/>
    <w:uiPriority w:val="34"/>
    <w:qFormat/>
    <w:rsid w:val="00B101D7"/>
    <w:pPr>
      <w:ind w:left="720"/>
      <w:contextualSpacing/>
    </w:pPr>
  </w:style>
  <w:style w:type="character" w:styleId="Intensievebenadrukking">
    <w:name w:val="Intense Emphasis"/>
    <w:basedOn w:val="Standaardalinea-lettertype"/>
    <w:uiPriority w:val="21"/>
    <w:qFormat/>
    <w:rsid w:val="00B101D7"/>
    <w:rPr>
      <w:i/>
      <w:iCs/>
      <w:color w:val="0F4761" w:themeColor="accent1" w:themeShade="BF"/>
    </w:rPr>
  </w:style>
  <w:style w:type="paragraph" w:styleId="Duidelijkcitaat">
    <w:name w:val="Intense Quote"/>
    <w:basedOn w:val="Standaard"/>
    <w:next w:val="Standaard"/>
    <w:link w:val="DuidelijkcitaatChar"/>
    <w:uiPriority w:val="30"/>
    <w:qFormat/>
    <w:rsid w:val="00B101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101D7"/>
    <w:rPr>
      <w:i/>
      <w:iCs/>
      <w:color w:val="0F4761" w:themeColor="accent1" w:themeShade="BF"/>
    </w:rPr>
  </w:style>
  <w:style w:type="character" w:styleId="Intensieveverwijzing">
    <w:name w:val="Intense Reference"/>
    <w:basedOn w:val="Standaardalinea-lettertype"/>
    <w:uiPriority w:val="32"/>
    <w:qFormat/>
    <w:rsid w:val="00B101D7"/>
    <w:rPr>
      <w:b/>
      <w:bCs/>
      <w:smallCaps/>
      <w:color w:val="0F4761" w:themeColor="accent1" w:themeShade="BF"/>
      <w:spacing w:val="5"/>
    </w:rPr>
  </w:style>
  <w:style w:type="paragraph" w:styleId="Normaalweb">
    <w:name w:val="Normal (Web)"/>
    <w:basedOn w:val="Standaard"/>
    <w:uiPriority w:val="99"/>
    <w:semiHidden/>
    <w:unhideWhenUsed/>
    <w:rsid w:val="00B101D7"/>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B101D7"/>
    <w:rPr>
      <w:b/>
      <w:bCs/>
    </w:rPr>
  </w:style>
  <w:style w:type="character" w:styleId="Hyperlink">
    <w:name w:val="Hyperlink"/>
    <w:basedOn w:val="Standaardalinea-lettertype"/>
    <w:uiPriority w:val="99"/>
    <w:semiHidden/>
    <w:unhideWhenUsed/>
    <w:rsid w:val="00B101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hto.nl/girlsday"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1035</Characters>
  <Application>Microsoft Office Word</Application>
  <DocSecurity>0</DocSecurity>
  <Lines>8</Lines>
  <Paragraphs>2</Paragraphs>
  <ScaleCrop>false</ScaleCrop>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Joske Jansen</dc:creator>
  <cp:keywords/>
  <dc:description/>
  <cp:lastModifiedBy>Joske Jansen</cp:lastModifiedBy>
  <cp:revision>1</cp:revision>
  <dcterms:created xsi:type="dcterms:W3CDTF">2026-02-23T10:42:00Z</dcterms:created>
  <dcterms:modified xsi:type="dcterms:W3CDTF">2026-02-23T10:43:00Z</dcterms:modified>
</cp:coreProperties>
</file>